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50520C" w:rsidRDefault="0050520C" w:rsidP="0050520C"/>
    <w:p w:rsidR="0050520C" w:rsidRPr="00487FDA" w:rsidRDefault="0050520C" w:rsidP="00487FDA">
      <w:pPr>
        <w:ind w:firstLine="708"/>
        <w:jc w:val="both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7C3928">
        <w:rPr>
          <w:rFonts w:ascii="Arial" w:hAnsi="Arial" w:cs="Arial"/>
          <w:sz w:val="24"/>
        </w:rPr>
        <w:t>del mes de</w:t>
      </w:r>
      <w:r w:rsidR="00487FDA">
        <w:rPr>
          <w:rFonts w:ascii="Arial" w:hAnsi="Arial" w:cs="Arial"/>
          <w:b/>
          <w:sz w:val="24"/>
        </w:rPr>
        <w:t xml:space="preserve"> MARZO</w:t>
      </w:r>
      <w:bookmarkStart w:id="0" w:name="_GoBack"/>
      <w:bookmarkEnd w:id="0"/>
      <w:r w:rsidR="007C3928">
        <w:rPr>
          <w:rFonts w:ascii="Arial" w:hAnsi="Arial" w:cs="Arial"/>
          <w:sz w:val="24"/>
        </w:rPr>
        <w:t xml:space="preserve">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50520C" w:rsidRPr="00B6677B" w:rsidRDefault="0050520C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50520C" w:rsidRPr="000F00C7" w:rsidRDefault="0050520C" w:rsidP="0050520C">
      <w:pPr>
        <w:pStyle w:val="Prrafodelista"/>
        <w:numPr>
          <w:ilvl w:val="0"/>
          <w:numId w:val="1"/>
        </w:num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Las disposiciones den las Constituciones Políticas Federales y Estatal.</w:t>
      </w:r>
    </w:p>
    <w:p w:rsidR="0050520C" w:rsidRPr="007C3928" w:rsidRDefault="0050520C" w:rsidP="007C3928">
      <w:pPr>
        <w:spacing w:after="0" w:line="276" w:lineRule="auto"/>
        <w:ind w:left="890"/>
        <w:rPr>
          <w:rFonts w:ascii="Arial" w:hAnsi="Arial" w:cs="Arial"/>
          <w:b/>
        </w:rPr>
      </w:pPr>
    </w:p>
    <w:p w:rsidR="0050520C" w:rsidRPr="00C87CA9" w:rsidRDefault="0050520C" w:rsidP="0050520C">
      <w:pPr>
        <w:spacing w:after="0" w:line="276" w:lineRule="auto"/>
        <w:jc w:val="both"/>
        <w:rPr>
          <w:rFonts w:ascii="Arial" w:hAnsi="Arial" w:cs="Arial"/>
          <w:b/>
        </w:rPr>
      </w:pPr>
    </w:p>
    <w:p w:rsidR="0050520C" w:rsidRDefault="007C3928" w:rsidP="0050520C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a) </w:t>
      </w:r>
      <w:r w:rsidR="0050520C">
        <w:rPr>
          <w:rFonts w:ascii="Arial" w:hAnsi="Arial" w:cs="Arial"/>
          <w:sz w:val="24"/>
        </w:rPr>
        <w:t xml:space="preserve"> dicha información se encuentra publicados en el portal oficial del congreso del estado y lo mencionado en el inciso </w:t>
      </w:r>
    </w:p>
    <w:p w:rsidR="002C1AEC" w:rsidRDefault="002C1AEC"/>
    <w:sectPr w:rsidR="002C1AEC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0C"/>
    <w:rsid w:val="002C1AEC"/>
    <w:rsid w:val="00487FDA"/>
    <w:rsid w:val="0050520C"/>
    <w:rsid w:val="00675820"/>
    <w:rsid w:val="007C3928"/>
    <w:rsid w:val="00A978D3"/>
    <w:rsid w:val="00D424EB"/>
    <w:rsid w:val="00D55CE3"/>
    <w:rsid w:val="00E4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B2207"/>
  <w15:chartTrackingRefBased/>
  <w15:docId w15:val="{7F9AF1B6-3745-4B2B-9498-147C70F7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2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5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ivhan VA. GO</cp:lastModifiedBy>
  <cp:revision>3</cp:revision>
  <dcterms:created xsi:type="dcterms:W3CDTF">2019-07-31T18:44:00Z</dcterms:created>
  <dcterms:modified xsi:type="dcterms:W3CDTF">2019-07-31T19:19:00Z</dcterms:modified>
</cp:coreProperties>
</file>